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5527C5" w14:textId="17252FD2" w:rsidR="002A7FF7" w:rsidRPr="002A49FD" w:rsidRDefault="006C7F51">
      <w:pPr>
        <w:pStyle w:val="1"/>
        <w:rPr>
          <w:sz w:val="28"/>
          <w:szCs w:val="28"/>
        </w:rPr>
      </w:pPr>
      <w:r>
        <w:rPr>
          <w:rFonts w:hint="eastAsia"/>
        </w:rPr>
        <w:t>湖南C</w:t>
      </w:r>
      <w:r>
        <w:t>A</w:t>
      </w:r>
      <w:r>
        <w:rPr>
          <w:rFonts w:hint="eastAsia"/>
        </w:rPr>
        <w:t>客户在线自助平台操作流程</w:t>
      </w:r>
      <w:r w:rsidR="002A49FD">
        <w:rPr>
          <w:rFonts w:hint="eastAsia"/>
          <w:sz w:val="28"/>
          <w:szCs w:val="28"/>
        </w:rPr>
        <w:t>（个人用户）</w:t>
      </w:r>
    </w:p>
    <w:p w14:paraId="05E38CA9" w14:textId="77777777" w:rsidR="002A7FF7" w:rsidRDefault="006C7F51">
      <w:r>
        <w:rPr>
          <w:rFonts w:hint="eastAsia"/>
        </w:rPr>
        <w:t>第一步：登录到湖南C</w:t>
      </w:r>
      <w:r>
        <w:t>A</w:t>
      </w:r>
      <w:r>
        <w:rPr>
          <w:rFonts w:hint="eastAsia"/>
        </w:rPr>
        <w:t>客户在线自助平台</w:t>
      </w:r>
      <w:hyperlink r:id="rId6" w:history="1">
        <w:r>
          <w:rPr>
            <w:rStyle w:val="a9"/>
          </w:rPr>
          <w:t>http://120.25.167.9:8090</w:t>
        </w:r>
      </w:hyperlink>
      <w:r>
        <w:rPr>
          <w:rFonts w:hint="eastAsia"/>
        </w:rPr>
        <w:t>，输入手机号码根据提示完成登录</w:t>
      </w:r>
    </w:p>
    <w:p w14:paraId="0597D10B" w14:textId="77777777" w:rsidR="002A7FF7" w:rsidRDefault="006C7F51">
      <w:r>
        <w:rPr>
          <w:noProof/>
        </w:rPr>
        <w:drawing>
          <wp:inline distT="0" distB="0" distL="114300" distR="114300" wp14:anchorId="653DCD9D" wp14:editId="0F05DE4C">
            <wp:extent cx="8837295" cy="4158615"/>
            <wp:effectExtent l="0" t="0" r="1905" b="190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37295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B3577" w14:textId="77777777" w:rsidR="002A7FF7" w:rsidRDefault="006C7F51">
      <w:r>
        <w:rPr>
          <w:rFonts w:hint="eastAsia"/>
        </w:rPr>
        <w:t>第二步：扫描页面中的</w:t>
      </w:r>
      <w:proofErr w:type="gramStart"/>
      <w:r>
        <w:rPr>
          <w:rFonts w:hint="eastAsia"/>
        </w:rPr>
        <w:t>二维码进行</w:t>
      </w:r>
      <w:proofErr w:type="gramEnd"/>
      <w:r>
        <w:rPr>
          <w:rFonts w:hint="eastAsia"/>
        </w:rPr>
        <w:t>您的实名认证</w:t>
      </w:r>
    </w:p>
    <w:p w14:paraId="767EDEFC" w14:textId="77777777" w:rsidR="002A7FF7" w:rsidRDefault="006C7F51">
      <w:r>
        <w:rPr>
          <w:noProof/>
        </w:rPr>
        <w:lastRenderedPageBreak/>
        <w:drawing>
          <wp:inline distT="0" distB="0" distL="114300" distR="114300" wp14:anchorId="6F2DD06A" wp14:editId="4BA1654C">
            <wp:extent cx="8842375" cy="4177030"/>
            <wp:effectExtent l="0" t="0" r="12065" b="1397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42375" cy="417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D51B2" w14:textId="77777777" w:rsidR="002A7FF7" w:rsidRDefault="006C7F51">
      <w:r>
        <w:rPr>
          <w:rFonts w:hint="eastAsia"/>
        </w:rPr>
        <w:t>第三步：根据提示按步骤完成您的实名认证</w:t>
      </w:r>
    </w:p>
    <w:p w14:paraId="57740616" w14:textId="77777777" w:rsidR="002A7FF7" w:rsidRDefault="006C7F51">
      <w:r>
        <w:rPr>
          <w:noProof/>
        </w:rPr>
        <w:drawing>
          <wp:inline distT="0" distB="0" distL="0" distR="0" wp14:anchorId="09B7F8F1" wp14:editId="71D5F157">
            <wp:extent cx="8086725" cy="41910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91EBB" w14:textId="3F97DB50" w:rsidR="001C5D25" w:rsidRDefault="001C5D25" w:rsidP="001C5D25">
      <w:pPr>
        <w:jc w:val="left"/>
      </w:pPr>
      <w:r>
        <w:rPr>
          <w:rFonts w:hint="eastAsia"/>
        </w:rPr>
        <w:lastRenderedPageBreak/>
        <w:t>第四步：完成实名认证后点击首页项目名或者搜索需要办理的项目名称</w:t>
      </w:r>
      <w:bookmarkStart w:id="0" w:name="_GoBack"/>
      <w:bookmarkEnd w:id="0"/>
      <w:r>
        <w:rPr>
          <w:rFonts w:hint="eastAsia"/>
        </w:rPr>
        <w:t>（如：要登录湘潭市公共资源平台就点击湘潭市公共资源交易系统，要登录哪个平台就选择相应的项目名）</w:t>
      </w:r>
    </w:p>
    <w:p w14:paraId="211D6EEB" w14:textId="77777777" w:rsidR="002A7FF7" w:rsidRDefault="006C7F51">
      <w:pPr>
        <w:jc w:val="left"/>
      </w:pPr>
      <w:r>
        <w:rPr>
          <w:noProof/>
        </w:rPr>
        <w:drawing>
          <wp:inline distT="0" distB="0" distL="0" distR="0" wp14:anchorId="379894DC" wp14:editId="6BB2A512">
            <wp:extent cx="8086725" cy="3919110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391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4E14D" w14:textId="77777777" w:rsidR="002A7FF7" w:rsidRDefault="006C7F51">
      <w:pPr>
        <w:jc w:val="left"/>
      </w:pPr>
      <w:r>
        <w:rPr>
          <w:rFonts w:hint="eastAsia"/>
        </w:rPr>
        <w:t>第五步：阅读并同意用户申请条款后</w:t>
      </w:r>
      <w:proofErr w:type="gramStart"/>
      <w:r>
        <w:rPr>
          <w:rFonts w:hint="eastAsia"/>
        </w:rPr>
        <w:t>勾选您</w:t>
      </w:r>
      <w:proofErr w:type="gramEnd"/>
      <w:r>
        <w:rPr>
          <w:rFonts w:hint="eastAsia"/>
        </w:rPr>
        <w:t>对应的用户类型</w:t>
      </w:r>
      <w:r>
        <w:rPr>
          <w:rStyle w:val="12"/>
          <w:rFonts w:hint="eastAsia"/>
        </w:rPr>
        <w:t>（此流程图以个人用户为例）</w:t>
      </w:r>
      <w:r>
        <w:rPr>
          <w:rFonts w:hint="eastAsia"/>
        </w:rPr>
        <w:t>点击下一步</w:t>
      </w:r>
    </w:p>
    <w:p w14:paraId="64B3F5BA" w14:textId="77777777" w:rsidR="002A7FF7" w:rsidRDefault="006C7F51">
      <w:pPr>
        <w:jc w:val="left"/>
      </w:pPr>
      <w:r>
        <w:rPr>
          <w:noProof/>
        </w:rPr>
        <w:lastRenderedPageBreak/>
        <w:drawing>
          <wp:inline distT="0" distB="0" distL="0" distR="0" wp14:anchorId="0046E71E" wp14:editId="3B1D2A43">
            <wp:extent cx="8086725" cy="50196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6C799" w14:textId="77777777" w:rsidR="002A7FF7" w:rsidRDefault="006C7F51">
      <w:pPr>
        <w:jc w:val="left"/>
      </w:pPr>
      <w:r>
        <w:rPr>
          <w:rFonts w:hint="eastAsia"/>
        </w:rPr>
        <w:t>第六步：用户填写相应信息，用户类型选择个人证书</w:t>
      </w:r>
    </w:p>
    <w:p w14:paraId="3E841485" w14:textId="77777777" w:rsidR="002A7FF7" w:rsidRDefault="006C7F51">
      <w:pPr>
        <w:jc w:val="left"/>
      </w:pPr>
      <w:r>
        <w:rPr>
          <w:noProof/>
        </w:rPr>
        <w:lastRenderedPageBreak/>
        <w:drawing>
          <wp:inline distT="0" distB="0" distL="0" distR="0" wp14:anchorId="68EB274D" wp14:editId="204FB0D5">
            <wp:extent cx="8086725" cy="45910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40748" w14:textId="77777777" w:rsidR="002A7FF7" w:rsidRDefault="006C7F51">
      <w:pPr>
        <w:jc w:val="left"/>
      </w:pPr>
      <w:r>
        <w:rPr>
          <w:rFonts w:hint="eastAsia"/>
        </w:rPr>
        <w:t>第七步：填写您的申请资料并打印，手写签字或盖章后上传，然后点击提交订单</w:t>
      </w:r>
    </w:p>
    <w:p w14:paraId="5768549C" w14:textId="77777777" w:rsidR="002A7FF7" w:rsidRDefault="006C7F51">
      <w:pPr>
        <w:jc w:val="left"/>
      </w:pPr>
      <w:r>
        <w:rPr>
          <w:noProof/>
        </w:rPr>
        <w:lastRenderedPageBreak/>
        <w:drawing>
          <wp:inline distT="0" distB="0" distL="0" distR="0" wp14:anchorId="2C3F9886" wp14:editId="1ECB088D">
            <wp:extent cx="6200775" cy="61817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2BD76" w14:textId="77777777" w:rsidR="002A7FF7" w:rsidRDefault="006C7F51">
      <w:pPr>
        <w:jc w:val="left"/>
      </w:pPr>
      <w:r>
        <w:rPr>
          <w:rFonts w:hint="eastAsia"/>
        </w:rPr>
        <w:t>第八步：找到您对应的订单并选择支付方式然后完成支付，推荐使用支付宝支付</w:t>
      </w:r>
    </w:p>
    <w:p w14:paraId="2AAB3B13" w14:textId="77777777" w:rsidR="002A7FF7" w:rsidRDefault="006C7F51">
      <w:pPr>
        <w:jc w:val="left"/>
      </w:pPr>
      <w:r>
        <w:rPr>
          <w:noProof/>
        </w:rPr>
        <w:lastRenderedPageBreak/>
        <w:drawing>
          <wp:inline distT="0" distB="0" distL="0" distR="0" wp14:anchorId="6E13C1B7" wp14:editId="06FB880A">
            <wp:extent cx="8086725" cy="48958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60E44" w14:textId="77777777" w:rsidR="002A7FF7" w:rsidRDefault="006C7F51">
      <w:pPr>
        <w:jc w:val="left"/>
      </w:pPr>
      <w:r>
        <w:rPr>
          <w:rFonts w:hint="eastAsia"/>
        </w:rPr>
        <w:t>第九步：完成支付</w:t>
      </w:r>
    </w:p>
    <w:p w14:paraId="315DE952" w14:textId="77777777" w:rsidR="002A7FF7" w:rsidRDefault="006C7F51">
      <w:pPr>
        <w:jc w:val="left"/>
      </w:pPr>
      <w:r>
        <w:rPr>
          <w:noProof/>
        </w:rPr>
        <w:lastRenderedPageBreak/>
        <w:drawing>
          <wp:inline distT="0" distB="0" distL="0" distR="0" wp14:anchorId="7A9E932A" wp14:editId="3080A08E">
            <wp:extent cx="8086725" cy="423862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CC57A" w14:textId="77777777" w:rsidR="002A7FF7" w:rsidRDefault="006C7F51">
      <w:pPr>
        <w:jc w:val="left"/>
      </w:pPr>
      <w:r>
        <w:rPr>
          <w:rFonts w:hint="eastAsia"/>
        </w:rPr>
        <w:t>第十步：完成上述步骤后订单进入审核阶段，审核通过后会邮寄证书订单状态也会变为待邮寄，当证书成功邮寄出后订单状态会变为待开票，此时用户可以申请开具电子发票</w:t>
      </w:r>
    </w:p>
    <w:p w14:paraId="1CC0DF98" w14:textId="77777777" w:rsidR="002A7FF7" w:rsidRDefault="006C7F51">
      <w:pPr>
        <w:jc w:val="left"/>
      </w:pPr>
      <w:r>
        <w:rPr>
          <w:noProof/>
        </w:rPr>
        <w:drawing>
          <wp:inline distT="0" distB="0" distL="0" distR="0" wp14:anchorId="519C2972" wp14:editId="6EEEEDA7">
            <wp:extent cx="8086725" cy="40195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E90E1" w14:textId="77777777" w:rsidR="002A7FF7" w:rsidRDefault="006C7F51">
      <w:pPr>
        <w:jc w:val="left"/>
      </w:pPr>
      <w:r>
        <w:rPr>
          <w:rFonts w:hint="eastAsia"/>
        </w:rPr>
        <w:lastRenderedPageBreak/>
        <w:t>第十一步：点击操作中的“开具发票”按照操作流程完成电子发票开取</w:t>
      </w:r>
    </w:p>
    <w:p w14:paraId="1718C63B" w14:textId="77777777" w:rsidR="002A7FF7" w:rsidRDefault="006C7F51">
      <w:pPr>
        <w:jc w:val="left"/>
      </w:pPr>
      <w:r>
        <w:rPr>
          <w:rFonts w:hint="eastAsia"/>
          <w:noProof/>
        </w:rPr>
        <w:drawing>
          <wp:inline distT="0" distB="0" distL="0" distR="0" wp14:anchorId="5F200771" wp14:editId="6ACA69EB">
            <wp:extent cx="8086725" cy="53244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98BA5" w14:textId="77777777" w:rsidR="002A7FF7" w:rsidRDefault="006C7F51">
      <w:pPr>
        <w:jc w:val="left"/>
      </w:pPr>
      <w:r>
        <w:rPr>
          <w:rFonts w:hint="eastAsia"/>
        </w:rPr>
        <w:t>备注：</w:t>
      </w:r>
    </w:p>
    <w:p w14:paraId="4DEEF3FC" w14:textId="7D9FF326" w:rsidR="002A7FF7" w:rsidRDefault="006C7F51">
      <w:pPr>
        <w:pStyle w:val="aa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所有订单支付完成后，所申请的数字证书将在</w:t>
      </w:r>
      <w:r w:rsidR="00F31D5A">
        <w:rPr>
          <w:rFonts w:hint="eastAsia"/>
        </w:rPr>
        <w:t>两</w:t>
      </w:r>
      <w:r>
        <w:rPr>
          <w:rFonts w:hint="eastAsia"/>
        </w:rPr>
        <w:t>个工作日内寄出，请您注意查收；</w:t>
      </w:r>
    </w:p>
    <w:p w14:paraId="6312E97B" w14:textId="77777777" w:rsidR="002A7FF7" w:rsidRDefault="006C7F51">
      <w:pPr>
        <w:pStyle w:val="aa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订单提交后，待办订单中可以随时查询订单状态，并进行相应的操作；</w:t>
      </w:r>
    </w:p>
    <w:p w14:paraId="6793F2D7" w14:textId="77777777" w:rsidR="002A7FF7" w:rsidRDefault="006C7F51">
      <w:pPr>
        <w:pStyle w:val="aa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处于待开票状态的订单点击订单后的查看详情可以查询物流状态；</w:t>
      </w:r>
    </w:p>
    <w:p w14:paraId="31D8162C" w14:textId="77777777" w:rsidR="002A7FF7" w:rsidRDefault="006C7F51">
      <w:pPr>
        <w:pStyle w:val="aa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订单正常流程状态为：</w:t>
      </w:r>
      <w:proofErr w:type="gramStart"/>
      <w:r>
        <w:rPr>
          <w:rFonts w:hint="eastAsia"/>
        </w:rPr>
        <w:t>待支付</w:t>
      </w:r>
      <w:proofErr w:type="gramEnd"/>
      <w:r>
        <w:rPr>
          <w:rFonts w:hint="eastAsia"/>
        </w:rPr>
        <w:t>→</w:t>
      </w:r>
      <w:r>
        <w:rPr>
          <w:rFonts w:hint="eastAsia"/>
          <w:iCs/>
        </w:rPr>
        <w:t>待上传凭证（转账支付情况下，支付</w:t>
      </w:r>
      <w:proofErr w:type="gramStart"/>
      <w:r>
        <w:rPr>
          <w:rFonts w:hint="eastAsia"/>
          <w:iCs/>
        </w:rPr>
        <w:t>宝支付</w:t>
      </w:r>
      <w:proofErr w:type="gramEnd"/>
      <w:r>
        <w:rPr>
          <w:rFonts w:hint="eastAsia"/>
          <w:iCs/>
        </w:rPr>
        <w:t>跳过）</w:t>
      </w:r>
      <w:r>
        <w:rPr>
          <w:rFonts w:hint="eastAsia"/>
        </w:rPr>
        <w:t>→待审核→待邮寄→待开票→已完成；其中审核完成后，客户可以自助开票了</w:t>
      </w:r>
    </w:p>
    <w:p w14:paraId="7DC411EB" w14:textId="7D24E3A7" w:rsidR="00223866" w:rsidRDefault="00223866" w:rsidP="00223866">
      <w:pPr>
        <w:pStyle w:val="aa"/>
        <w:numPr>
          <w:ilvl w:val="0"/>
          <w:numId w:val="1"/>
        </w:numPr>
        <w:ind w:firstLineChars="0"/>
        <w:jc w:val="left"/>
      </w:pPr>
      <w:r w:rsidRPr="00E57F35">
        <w:rPr>
          <w:rFonts w:hint="eastAsia"/>
        </w:rPr>
        <w:t>如果您在操作过程中遇到问题，请咨询企业</w:t>
      </w:r>
      <w:r w:rsidRPr="00E57F35">
        <w:t>qq4006682666，或者通过公众号给我们留言</w:t>
      </w:r>
      <w:r>
        <w:rPr>
          <w:rFonts w:hint="eastAsia"/>
        </w:rPr>
        <w:t>。</w:t>
      </w:r>
    </w:p>
    <w:p w14:paraId="49D75752" w14:textId="42AE1577" w:rsidR="002A7FF7" w:rsidRPr="00223866" w:rsidRDefault="002A7FF7" w:rsidP="00902AFE">
      <w:pPr>
        <w:jc w:val="left"/>
      </w:pPr>
    </w:p>
    <w:sectPr w:rsidR="002A7FF7" w:rsidRPr="002238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ED159F"/>
    <w:multiLevelType w:val="multilevel"/>
    <w:tmpl w:val="61ED159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5152"/>
    <w:rsid w:val="00057A66"/>
    <w:rsid w:val="00080969"/>
    <w:rsid w:val="000C6C49"/>
    <w:rsid w:val="000E5157"/>
    <w:rsid w:val="00196BD9"/>
    <w:rsid w:val="001C5D25"/>
    <w:rsid w:val="00213126"/>
    <w:rsid w:val="00223866"/>
    <w:rsid w:val="002A49FD"/>
    <w:rsid w:val="002A7FF7"/>
    <w:rsid w:val="00301797"/>
    <w:rsid w:val="003947E3"/>
    <w:rsid w:val="003A628E"/>
    <w:rsid w:val="003D4517"/>
    <w:rsid w:val="004661CE"/>
    <w:rsid w:val="00481A36"/>
    <w:rsid w:val="004B4BE4"/>
    <w:rsid w:val="00505152"/>
    <w:rsid w:val="005460EA"/>
    <w:rsid w:val="00551608"/>
    <w:rsid w:val="006C7F51"/>
    <w:rsid w:val="0075418A"/>
    <w:rsid w:val="007823BA"/>
    <w:rsid w:val="007858F9"/>
    <w:rsid w:val="007E11FD"/>
    <w:rsid w:val="0082405C"/>
    <w:rsid w:val="0086454F"/>
    <w:rsid w:val="00864EAA"/>
    <w:rsid w:val="00902AFE"/>
    <w:rsid w:val="00975AEB"/>
    <w:rsid w:val="00A12321"/>
    <w:rsid w:val="00AF4D61"/>
    <w:rsid w:val="00BA24AE"/>
    <w:rsid w:val="00BC2673"/>
    <w:rsid w:val="00BF7D4A"/>
    <w:rsid w:val="00C22A64"/>
    <w:rsid w:val="00C62CCC"/>
    <w:rsid w:val="00CF0422"/>
    <w:rsid w:val="00D553C1"/>
    <w:rsid w:val="00D80DB2"/>
    <w:rsid w:val="00E13090"/>
    <w:rsid w:val="00F31D5A"/>
    <w:rsid w:val="2E83313F"/>
    <w:rsid w:val="44F12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995ABF"/>
  <w15:docId w15:val="{B1B7F90F-AD5A-4549-BD0D-4EA35E0C2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11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12">
    <w:name w:val="明显强调1"/>
    <w:basedOn w:val="a0"/>
    <w:uiPriority w:val="21"/>
    <w:qFormat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58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://120.25.167.9:8090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9</Pages>
  <Words>111</Words>
  <Characters>635</Characters>
  <Application>Microsoft Office Word</Application>
  <DocSecurity>0</DocSecurity>
  <Lines>5</Lines>
  <Paragraphs>1</Paragraphs>
  <ScaleCrop>false</ScaleCrop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洪 毅凡</dc:creator>
  <cp:lastModifiedBy>1516869566@qq.com</cp:lastModifiedBy>
  <cp:revision>32</cp:revision>
  <dcterms:created xsi:type="dcterms:W3CDTF">2019-08-20T02:59:00Z</dcterms:created>
  <dcterms:modified xsi:type="dcterms:W3CDTF">2020-02-11T10:35:00Z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